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3D" w:rsidRPr="00A5133D" w:rsidRDefault="00A5133D" w:rsidP="00A5133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r w:rsidRPr="00096291">
        <w:rPr>
          <w:rFonts w:eastAsia="Times New Roman" w:cstheme="minorHAnsi"/>
          <w:b/>
          <w:bCs/>
          <w:color w:val="333333"/>
          <w:sz w:val="32"/>
          <w:szCs w:val="32"/>
        </w:rPr>
        <w:t>Tompkins County Coordinated Transportation Planning Meeting</w:t>
      </w:r>
      <w:r w:rsidRPr="00096291">
        <w:rPr>
          <w:rFonts w:eastAsia="Times New Roman" w:cstheme="minorHAnsi"/>
          <w:b/>
          <w:bCs/>
          <w:color w:val="333333"/>
          <w:sz w:val="32"/>
          <w:szCs w:val="32"/>
        </w:rPr>
        <w:br/>
      </w:r>
      <w:r w:rsidR="00A4535B">
        <w:rPr>
          <w:rFonts w:eastAsia="Times New Roman" w:cstheme="minorHAnsi"/>
          <w:b/>
          <w:bCs/>
          <w:color w:val="333333"/>
          <w:sz w:val="24"/>
          <w:szCs w:val="24"/>
        </w:rPr>
        <w:t>Friday, Oct</w:t>
      </w:r>
      <w:r w:rsidR="00367B6B">
        <w:rPr>
          <w:rFonts w:eastAsia="Times New Roman" w:cstheme="minorHAnsi"/>
          <w:b/>
          <w:bCs/>
          <w:color w:val="333333"/>
          <w:sz w:val="24"/>
          <w:szCs w:val="24"/>
        </w:rPr>
        <w:t>. 20</w:t>
      </w:r>
      <w:r w:rsidRPr="00A5133D">
        <w:rPr>
          <w:rFonts w:eastAsia="Times New Roman" w:cstheme="minorHAnsi"/>
          <w:b/>
          <w:bCs/>
          <w:color w:val="333333"/>
          <w:sz w:val="24"/>
          <w:szCs w:val="24"/>
        </w:rPr>
        <w:t>, 2017</w:t>
      </w:r>
      <w:r w:rsidRPr="00A5133D">
        <w:rPr>
          <w:rFonts w:eastAsia="Times New Roman" w:cstheme="minorHAnsi"/>
          <w:color w:val="333333"/>
          <w:sz w:val="24"/>
          <w:szCs w:val="24"/>
        </w:rPr>
        <w:br/>
        <w:t>Tompkins County Public Library</w:t>
      </w:r>
      <w:r w:rsidRPr="00A5133D">
        <w:rPr>
          <w:rFonts w:eastAsia="Times New Roman" w:cstheme="minorHAnsi"/>
          <w:color w:val="333333"/>
          <w:sz w:val="24"/>
          <w:szCs w:val="24"/>
        </w:rPr>
        <w:br/>
        <w:t>​100 East Green Street, Ithaca NY</w:t>
      </w:r>
      <w:r w:rsidRPr="00A5133D">
        <w:rPr>
          <w:rFonts w:eastAsia="Times New Roman" w:cstheme="minorHAnsi"/>
          <w:color w:val="333333"/>
          <w:sz w:val="24"/>
          <w:szCs w:val="24"/>
        </w:rPr>
        <w:br/>
        <w:t>10:10 -11:30 am</w:t>
      </w:r>
    </w:p>
    <w:p w:rsidR="00A5133D" w:rsidRDefault="00A5133D" w:rsidP="00A5133D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2A2A2A"/>
          <w:sz w:val="24"/>
          <w:szCs w:val="24"/>
        </w:rPr>
      </w:pPr>
    </w:p>
    <w:p w:rsidR="00A4535B" w:rsidRPr="00A4535B" w:rsidRDefault="00A4535B" w:rsidP="00A4535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2A2A2A"/>
          <w:sz w:val="28"/>
          <w:szCs w:val="28"/>
        </w:rPr>
        <w:t xml:space="preserve">DRAFT </w:t>
      </w:r>
      <w:r w:rsidR="00A5133D" w:rsidRPr="00096291">
        <w:rPr>
          <w:rFonts w:ascii="Arial" w:eastAsia="Times New Roman" w:hAnsi="Arial" w:cs="Arial"/>
          <w:b/>
          <w:bCs/>
          <w:color w:val="2A2A2A"/>
          <w:sz w:val="28"/>
          <w:szCs w:val="28"/>
        </w:rPr>
        <w:t>Agenda</w:t>
      </w:r>
      <w:r w:rsidR="00A5133D" w:rsidRPr="00096291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5133D" w:rsidRPr="00A5133D">
        <w:rPr>
          <w:rFonts w:eastAsia="Times New Roman" w:cstheme="minorHAnsi"/>
          <w:color w:val="000000"/>
          <w:sz w:val="24"/>
          <w:szCs w:val="24"/>
        </w:rPr>
        <w:br/>
      </w:r>
      <w:r w:rsidR="00A5133D" w:rsidRPr="00096291">
        <w:rPr>
          <w:rFonts w:ascii="Arial" w:eastAsia="Times New Roman" w:hAnsi="Arial" w:cs="Arial"/>
          <w:b/>
          <w:color w:val="000000"/>
          <w:sz w:val="24"/>
          <w:szCs w:val="24"/>
        </w:rPr>
        <w:t>Introductions</w:t>
      </w:r>
      <w:r w:rsidR="00A5133D" w:rsidRPr="00096291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A5133D" w:rsidRPr="00A5133D">
        <w:rPr>
          <w:rFonts w:eastAsia="Times New Roman" w:cstheme="minorHAnsi"/>
          <w:color w:val="000000"/>
          <w:sz w:val="24"/>
          <w:szCs w:val="24"/>
        </w:rPr>
        <w:br/>
        <w:t>​</w:t>
      </w:r>
      <w:r w:rsidR="002C36F8" w:rsidRPr="002C36F8">
        <w:rPr>
          <w:rStyle w:val="Strong"/>
          <w:rFonts w:ascii="Arial" w:hAnsi="Arial" w:cs="Arial"/>
          <w:color w:val="000000"/>
          <w:shd w:val="clear" w:color="auto" w:fill="FFFFFF"/>
        </w:rPr>
        <w:t>1.</w:t>
      </w:r>
      <w:r w:rsidR="002C36F8" w:rsidRPr="002C36F8">
        <w:rPr>
          <w:rFonts w:ascii="Arial" w:hAnsi="Arial" w:cs="Arial"/>
          <w:color w:val="000000"/>
          <w:shd w:val="clear" w:color="auto" w:fill="FFFFFF"/>
        </w:rPr>
        <w:t> </w:t>
      </w:r>
      <w:r w:rsidR="002C36F8" w:rsidRPr="002C36F8">
        <w:rPr>
          <w:rFonts w:ascii="Arial" w:hAnsi="Arial" w:cs="Arial"/>
          <w:color w:val="F2F2F2"/>
          <w:shd w:val="clear" w:color="auto" w:fill="FFFFFF"/>
        </w:rPr>
        <w:t> </w:t>
      </w:r>
      <w:r w:rsidRPr="002C36F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Discussion of Coordination Issues</w:t>
      </w:r>
      <w:r w:rsidR="002C36F8" w:rsidRPr="002C36F8">
        <w:rPr>
          <w:rFonts w:ascii="Arial" w:hAnsi="Arial" w:cs="Arial"/>
          <w:color w:val="2A2A2A"/>
          <w:shd w:val="clear" w:color="auto" w:fill="FFFFFF"/>
        </w:rPr>
        <w:br/>
        <w:t xml:space="preserve">1.1 </w:t>
      </w:r>
      <w:r w:rsidRPr="00A4535B">
        <w:rPr>
          <w:rFonts w:ascii="Arial" w:eastAsia="Times New Roman" w:hAnsi="Arial" w:cs="Arial"/>
          <w:color w:val="2A2A2A"/>
          <w:shd w:val="clear" w:color="auto" w:fill="FFFFFF"/>
        </w:rPr>
        <w:t>Transportation for WIC Clients</w:t>
      </w:r>
      <w:r w:rsidRPr="00A4535B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A4535B">
        <w:rPr>
          <w:rFonts w:ascii="Arial" w:eastAsia="Times New Roman" w:hAnsi="Arial" w:cs="Arial"/>
          <w:color w:val="2A2A2A"/>
          <w:shd w:val="clear" w:color="auto" w:fill="FFFFFF"/>
        </w:rPr>
        <w:t>1.2 Call Center Evolution</w:t>
      </w:r>
    </w:p>
    <w:p w:rsidR="00A4535B" w:rsidRPr="00A4535B" w:rsidRDefault="00A4535B" w:rsidP="00A4535B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211 Tompkins Call Center</w:t>
      </w:r>
    </w:p>
    <w:p w:rsidR="00A4535B" w:rsidRPr="00A4535B" w:rsidRDefault="00A4535B" w:rsidP="00A4535B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</w:rPr>
      </w:pPr>
      <w:r w:rsidRPr="00A4535B">
        <w:rPr>
          <w:rFonts w:ascii="Arial" w:eastAsia="Times New Roman" w:hAnsi="Arial" w:cs="Arial"/>
          <w:color w:val="2A2A2A"/>
        </w:rPr>
        <w:t>Get There Call Center - Mobility Management of South Central NY</w:t>
      </w:r>
    </w:p>
    <w:p w:rsidR="00A4535B" w:rsidRPr="00A4535B" w:rsidRDefault="00A4535B" w:rsidP="00A4535B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</w:rPr>
      </w:pPr>
      <w:r w:rsidRPr="00A4535B">
        <w:rPr>
          <w:rFonts w:ascii="Arial" w:eastAsia="Times New Roman" w:hAnsi="Arial" w:cs="Arial"/>
          <w:color w:val="2A2A2A"/>
        </w:rPr>
        <w:t>Schuyler Transit Call Center</w:t>
      </w:r>
      <w:r>
        <w:rPr>
          <w:rFonts w:ascii="Arial" w:eastAsia="Times New Roman" w:hAnsi="Arial" w:cs="Arial"/>
          <w:color w:val="2A2A2A"/>
        </w:rPr>
        <w:t xml:space="preserve"> – ARC of Schuyler</w:t>
      </w:r>
    </w:p>
    <w:p w:rsidR="00A4535B" w:rsidRPr="00A4535B" w:rsidRDefault="00A4535B" w:rsidP="00A4535B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</w:rPr>
      </w:pPr>
      <w:r w:rsidRPr="00A4535B">
        <w:rPr>
          <w:rFonts w:ascii="Arial" w:eastAsia="Times New Roman" w:hAnsi="Arial" w:cs="Arial"/>
          <w:color w:val="2A2A2A"/>
        </w:rPr>
        <w:t xml:space="preserve">Planning tor a Transition to </w:t>
      </w:r>
      <w:r w:rsidR="00251C1F">
        <w:rPr>
          <w:rFonts w:ascii="Arial" w:eastAsia="Times New Roman" w:hAnsi="Arial" w:cs="Arial"/>
          <w:color w:val="2A2A2A"/>
        </w:rPr>
        <w:t xml:space="preserve">a </w:t>
      </w:r>
      <w:r w:rsidRPr="00A4535B">
        <w:rPr>
          <w:rFonts w:ascii="Arial" w:eastAsia="Times New Roman" w:hAnsi="Arial" w:cs="Arial"/>
          <w:color w:val="2A2A2A"/>
        </w:rPr>
        <w:t>Mobility Coordination</w:t>
      </w:r>
      <w:r w:rsidR="00251C1F">
        <w:rPr>
          <w:rFonts w:ascii="Arial" w:eastAsia="Times New Roman" w:hAnsi="Arial" w:cs="Arial"/>
          <w:color w:val="2A2A2A"/>
        </w:rPr>
        <w:t xml:space="preserve"> Center &amp; Regional Network</w:t>
      </w:r>
      <w:r w:rsidRPr="00A4535B">
        <w:rPr>
          <w:rFonts w:ascii="Arial" w:eastAsia="Times New Roman" w:hAnsi="Arial" w:cs="Arial"/>
          <w:color w:val="2A2A2A"/>
        </w:rPr>
        <w:t> </w:t>
      </w:r>
    </w:p>
    <w:p w:rsidR="00A4535B" w:rsidRDefault="00A4535B" w:rsidP="00A4535B">
      <w:pPr>
        <w:shd w:val="clear" w:color="auto" w:fill="FFFFFF"/>
        <w:spacing w:after="240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4535B">
        <w:rPr>
          <w:rFonts w:ascii="Arial" w:eastAsia="Times New Roman" w:hAnsi="Arial" w:cs="Arial"/>
          <w:color w:val="000000"/>
          <w:shd w:val="clear" w:color="auto" w:fill="FFFFFF"/>
        </w:rPr>
        <w:t>1.3 Transition of Volunteer Transportation</w:t>
      </w:r>
      <w:r w:rsidRPr="00A4535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</w:t>
      </w:r>
      <w:r w:rsidRPr="002C36F8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36F8" w:rsidRDefault="002C36F8" w:rsidP="00A4535B">
      <w:pPr>
        <w:shd w:val="clear" w:color="auto" w:fill="FFFFFF"/>
        <w:spacing w:after="240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2C36F8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Pr="002C36F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C36F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Special Community Mobility Projects Application Process for </w:t>
      </w:r>
      <w:r w:rsidR="00A4535B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Oct-Dec 2017 &amp; CY </w:t>
      </w:r>
      <w:r w:rsidRPr="002C36F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2018</w:t>
      </w:r>
      <w:r w:rsidR="00A4535B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</w:p>
    <w:p w:rsidR="00096291" w:rsidRDefault="002C36F8" w:rsidP="00A4535B">
      <w:pPr>
        <w:shd w:val="clear" w:color="auto" w:fill="FFFFFF"/>
        <w:spacing w:after="0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2.1 </w:t>
      </w:r>
      <w:r w:rsidR="00A4535B">
        <w:rPr>
          <w:rFonts w:ascii="Arial" w:hAnsi="Arial" w:cs="Arial"/>
          <w:color w:val="2A2A2A"/>
          <w:sz w:val="24"/>
          <w:szCs w:val="24"/>
          <w:shd w:val="clear" w:color="auto" w:fill="FFFFFF"/>
        </w:rPr>
        <w:t>2017 Proposals Review Due Oct 6.</w:t>
      </w:r>
    </w:p>
    <w:p w:rsidR="00096291" w:rsidRPr="00096291" w:rsidRDefault="00A4535B" w:rsidP="00A4535B">
      <w:pPr>
        <w:shd w:val="clear" w:color="auto" w:fill="FFFFFF"/>
        <w:spacing w:after="0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2.2 </w:t>
      </w:r>
      <w:r w:rsidR="00096291" w:rsidRPr="00096291">
        <w:rPr>
          <w:rFonts w:ascii="Arial" w:hAnsi="Arial" w:cs="Arial"/>
          <w:color w:val="2A2A2A"/>
          <w:sz w:val="24"/>
          <w:szCs w:val="24"/>
          <w:shd w:val="clear" w:color="auto" w:fill="FFFFFF"/>
        </w:rPr>
        <w:t>CY 2018 Proposals</w:t>
      </w:r>
    </w:p>
    <w:p w:rsidR="00A4535B" w:rsidRPr="00A4535B" w:rsidRDefault="00A4535B" w:rsidP="00A4535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4535B">
        <w:rPr>
          <w:rFonts w:ascii="Arial" w:hAnsi="Arial" w:cs="Arial"/>
          <w:color w:val="2A2A2A"/>
          <w:sz w:val="24"/>
          <w:szCs w:val="24"/>
          <w:shd w:val="clear" w:color="auto" w:fill="FFFFFF"/>
        </w:rPr>
        <w:t>Review of Calendar</w:t>
      </w:r>
    </w:p>
    <w:p w:rsidR="002C36F8" w:rsidRPr="00A4535B" w:rsidRDefault="002C36F8" w:rsidP="00A4535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4535B">
        <w:rPr>
          <w:rFonts w:ascii="Arial" w:hAnsi="Arial" w:cs="Arial"/>
          <w:color w:val="2A2A2A"/>
          <w:sz w:val="24"/>
          <w:szCs w:val="24"/>
          <w:shd w:val="clear" w:color="auto" w:fill="FFFFFF"/>
        </w:rPr>
        <w:t>Application Materials</w:t>
      </w:r>
      <w:r w:rsidR="00A5133D" w:rsidRPr="00A4535B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:rsidR="002C36F8" w:rsidRDefault="002C36F8" w:rsidP="002C36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4535B" w:rsidRDefault="00A5133D" w:rsidP="00A4535B">
      <w:pPr>
        <w:shd w:val="clear" w:color="auto" w:fill="FFFFFF"/>
        <w:spacing w:after="0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5133D">
        <w:rPr>
          <w:rFonts w:eastAsia="Times New Roman" w:cstheme="minorHAnsi"/>
          <w:color w:val="000000"/>
          <w:sz w:val="24"/>
          <w:szCs w:val="24"/>
        </w:rPr>
        <w:t>​</w:t>
      </w:r>
      <w:r w:rsidR="002C36F8" w:rsidRPr="002C36F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3.</w:t>
      </w:r>
      <w:r w:rsidR="002C36F8"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A4535B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Federal Funding for Mobility on Demand (MOD)</w:t>
      </w:r>
      <w:r w:rsidR="007E7FBD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Sandbox</w:t>
      </w:r>
      <w:bookmarkStart w:id="0" w:name="_GoBack"/>
      <w:bookmarkEnd w:id="0"/>
    </w:p>
    <w:p w:rsidR="00A77838" w:rsidRDefault="00A77838" w:rsidP="00A4535B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C36F8" w:rsidRPr="00A77838" w:rsidRDefault="00A77838" w:rsidP="00A4535B">
      <w:pPr>
        <w:shd w:val="clear" w:color="auto" w:fill="FFFFFF"/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 w:rsidRPr="00A77838">
        <w:rPr>
          <w:rFonts w:ascii="Arial" w:hAnsi="Arial" w:cs="Arial"/>
          <w:b/>
          <w:color w:val="000000"/>
          <w:sz w:val="24"/>
          <w:szCs w:val="24"/>
        </w:rPr>
        <w:t>4. TCAT – Gadabout Bus Coordination</w:t>
      </w:r>
      <w:r w:rsidR="002C36F8" w:rsidRPr="00A77838">
        <w:rPr>
          <w:rFonts w:ascii="Arial" w:hAnsi="Arial" w:cs="Arial"/>
          <w:b/>
          <w:color w:val="000000"/>
          <w:sz w:val="24"/>
          <w:szCs w:val="24"/>
        </w:rPr>
        <w:br/>
      </w:r>
    </w:p>
    <w:p w:rsidR="00A5133D" w:rsidRPr="002C36F8" w:rsidRDefault="00A77838" w:rsidP="00A51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A5133D" w:rsidRPr="002C36F8">
        <w:rPr>
          <w:rFonts w:ascii="Arial" w:eastAsia="Times New Roman" w:hAnsi="Arial" w:cs="Arial"/>
          <w:b/>
          <w:color w:val="000000"/>
          <w:sz w:val="24"/>
          <w:szCs w:val="24"/>
        </w:rPr>
        <w:t>. Networking</w:t>
      </w:r>
    </w:p>
    <w:p w:rsidR="00F73C81" w:rsidRDefault="00F73C81">
      <w:pPr>
        <w:rPr>
          <w:rFonts w:cstheme="minorHAnsi"/>
          <w:sz w:val="24"/>
          <w:szCs w:val="24"/>
        </w:rPr>
      </w:pPr>
    </w:p>
    <w:p w:rsidR="00A5133D" w:rsidRDefault="00A5133D" w:rsidP="00A513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Dwight Mengel, 607-274-5605, </w:t>
      </w:r>
      <w:hyperlink r:id="rId5" w:history="1">
        <w:r w:rsidRPr="0098290B">
          <w:rPr>
            <w:rStyle w:val="Hyperlink"/>
            <w:rFonts w:cstheme="minorHAnsi"/>
            <w:sz w:val="24"/>
            <w:szCs w:val="24"/>
          </w:rPr>
          <w:t>dwight.mengel@dfa.state.ny.us</w:t>
        </w:r>
      </w:hyperlink>
    </w:p>
    <w:p w:rsidR="00A5133D" w:rsidRPr="00A5133D" w:rsidRDefault="00A5133D" w:rsidP="00A513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Tompkins County Dept. of Social Services</w:t>
      </w:r>
    </w:p>
    <w:sectPr w:rsidR="00A5133D" w:rsidRPr="00A5133D" w:rsidSect="00A51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459"/>
    <w:multiLevelType w:val="multilevel"/>
    <w:tmpl w:val="DE6E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D0EEC"/>
    <w:multiLevelType w:val="hybridMultilevel"/>
    <w:tmpl w:val="3E9E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322"/>
    <w:multiLevelType w:val="hybridMultilevel"/>
    <w:tmpl w:val="F8F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B6F3E"/>
    <w:multiLevelType w:val="multilevel"/>
    <w:tmpl w:val="FDC2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bMwsDQ1Mze3NDRR0lEKTi0uzszPAykwrgUAIeECHCwAAAA="/>
  </w:docVars>
  <w:rsids>
    <w:rsidRoot w:val="00A5133D"/>
    <w:rsid w:val="0003424A"/>
    <w:rsid w:val="00096291"/>
    <w:rsid w:val="00251C1F"/>
    <w:rsid w:val="002C36F8"/>
    <w:rsid w:val="00367B6B"/>
    <w:rsid w:val="00457D31"/>
    <w:rsid w:val="005859B8"/>
    <w:rsid w:val="007E7FBD"/>
    <w:rsid w:val="00A05119"/>
    <w:rsid w:val="00A4535B"/>
    <w:rsid w:val="00A5133D"/>
    <w:rsid w:val="00A77838"/>
    <w:rsid w:val="00E64054"/>
    <w:rsid w:val="00F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BD8B"/>
  <w15:docId w15:val="{B0B26B5D-6F36-4EB0-8D32-E09461C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3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36F8"/>
    <w:rPr>
      <w:b/>
      <w:bCs/>
    </w:rPr>
  </w:style>
  <w:style w:type="paragraph" w:styleId="ListParagraph">
    <w:name w:val="List Paragraph"/>
    <w:basedOn w:val="Normal"/>
    <w:uiPriority w:val="34"/>
    <w:qFormat/>
    <w:rsid w:val="0009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638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mengel@dfa.state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Mengel, Dwight (DFA3-A50)</dc:creator>
  <cp:lastModifiedBy>Mengel, Dwight (DFA)</cp:lastModifiedBy>
  <cp:revision>9</cp:revision>
  <cp:lastPrinted>2017-10-05T21:27:00Z</cp:lastPrinted>
  <dcterms:created xsi:type="dcterms:W3CDTF">2017-09-19T23:51:00Z</dcterms:created>
  <dcterms:modified xsi:type="dcterms:W3CDTF">2017-10-05T21:27:00Z</dcterms:modified>
</cp:coreProperties>
</file>